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F2DE" w14:textId="77777777" w:rsidR="00B7284A" w:rsidRDefault="0008792D" w:rsidP="00C07781">
      <w:pPr>
        <w:pStyle w:val="Nagwek1"/>
        <w:spacing w:line="240" w:lineRule="auto"/>
        <w:ind w:right="525"/>
        <w:rPr>
          <w:color w:val="C00000"/>
          <w:spacing w:val="-5"/>
        </w:rPr>
      </w:pPr>
      <w:bookmarkStart w:id="0" w:name="REGULAMIN_KONKURSU_PLASTYCZNEGO_„KOLORY_"/>
      <w:bookmarkEnd w:id="0"/>
      <w:r>
        <w:rPr>
          <w:color w:val="C00000"/>
        </w:rPr>
        <w:t>REGULAMIN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KONKURSU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PLASTYCZNEGO</w:t>
      </w:r>
      <w:r>
        <w:rPr>
          <w:color w:val="C00000"/>
          <w:spacing w:val="-5"/>
        </w:rPr>
        <w:t xml:space="preserve"> </w:t>
      </w:r>
    </w:p>
    <w:p w14:paraId="7AF277C8" w14:textId="42EA1BE2" w:rsidR="00B7284A" w:rsidRPr="00B7284A" w:rsidRDefault="0008792D" w:rsidP="00C07781">
      <w:pPr>
        <w:pStyle w:val="Nagwek1"/>
        <w:spacing w:line="240" w:lineRule="auto"/>
        <w:ind w:right="525"/>
        <w:rPr>
          <w:color w:val="C00000"/>
          <w:spacing w:val="-2"/>
        </w:rPr>
      </w:pPr>
      <w:r>
        <w:rPr>
          <w:color w:val="C00000"/>
        </w:rPr>
        <w:t>„KO</w:t>
      </w:r>
      <w:r w:rsidR="00752056">
        <w:rPr>
          <w:color w:val="C00000"/>
        </w:rPr>
        <w:t>CHAM CIĘ POLSKO</w:t>
      </w:r>
      <w:r>
        <w:rPr>
          <w:color w:val="C00000"/>
          <w:spacing w:val="-2"/>
        </w:rPr>
        <w:t>”</w:t>
      </w:r>
    </w:p>
    <w:p w14:paraId="125F17BD" w14:textId="6232A6EB" w:rsidR="0020019B" w:rsidRDefault="0008792D" w:rsidP="00C07781">
      <w:pPr>
        <w:ind w:left="504" w:right="524"/>
        <w:jc w:val="center"/>
        <w:rPr>
          <w:b/>
          <w:sz w:val="24"/>
        </w:rPr>
      </w:pPr>
      <w:r>
        <w:rPr>
          <w:b/>
          <w:color w:val="C00000"/>
          <w:sz w:val="24"/>
        </w:rPr>
        <w:t>Z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OKAZJI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ROCZNICY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ODZYSKANIA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pacing w:val="-2"/>
          <w:sz w:val="24"/>
        </w:rPr>
        <w:t>NIEPODLEGŁOŚCI.</w:t>
      </w:r>
    </w:p>
    <w:p w14:paraId="651E6BC6" w14:textId="77777777" w:rsidR="0020019B" w:rsidRDefault="0020019B" w:rsidP="00C07781">
      <w:pPr>
        <w:pStyle w:val="Tekstpodstawowy"/>
        <w:spacing w:before="10"/>
        <w:rPr>
          <w:b/>
          <w:sz w:val="23"/>
        </w:rPr>
      </w:pPr>
    </w:p>
    <w:p w14:paraId="5B197B05" w14:textId="77777777" w:rsidR="0020019B" w:rsidRDefault="0008792D" w:rsidP="00C07781">
      <w:pPr>
        <w:pStyle w:val="Nagwek2"/>
        <w:ind w:left="4579" w:right="4593"/>
        <w:jc w:val="center"/>
      </w:pPr>
      <w:bookmarkStart w:id="1" w:name="§_1"/>
      <w:bookmarkEnd w:id="1"/>
      <w:r>
        <w:t xml:space="preserve">§ </w:t>
      </w:r>
      <w:r>
        <w:rPr>
          <w:spacing w:val="-10"/>
        </w:rPr>
        <w:t>1</w:t>
      </w:r>
    </w:p>
    <w:p w14:paraId="7B9164D3" w14:textId="77777777" w:rsidR="0020019B" w:rsidRDefault="0008792D" w:rsidP="00C07781">
      <w:pPr>
        <w:pStyle w:val="Nagwek3"/>
        <w:spacing w:line="240" w:lineRule="auto"/>
      </w:pPr>
      <w:bookmarkStart w:id="2" w:name="Organizator"/>
      <w:bookmarkEnd w:id="2"/>
      <w:r>
        <w:rPr>
          <w:spacing w:val="-2"/>
        </w:rPr>
        <w:t>Organizator</w:t>
      </w:r>
    </w:p>
    <w:p w14:paraId="5B5A72DD" w14:textId="5CB841C6" w:rsidR="0020019B" w:rsidRPr="00C07781" w:rsidRDefault="0008792D" w:rsidP="00C07781">
      <w:pPr>
        <w:pStyle w:val="Akapitzlist"/>
        <w:numPr>
          <w:ilvl w:val="0"/>
          <w:numId w:val="4"/>
        </w:numPr>
        <w:tabs>
          <w:tab w:val="left" w:pos="937"/>
        </w:tabs>
        <w:spacing w:before="1"/>
        <w:ind w:right="115"/>
      </w:pPr>
      <w:r>
        <w:t>Organizatorem konkursu</w:t>
      </w:r>
      <w:r>
        <w:rPr>
          <w:spacing w:val="-2"/>
        </w:rPr>
        <w:t xml:space="preserve"> </w:t>
      </w:r>
      <w:r>
        <w:t xml:space="preserve">jest </w:t>
      </w:r>
      <w:r w:rsidR="00B7284A">
        <w:t>Przedszkole w Lubiszynie ul. Myśliborska 18, 66-433 Lubiszyn.</w:t>
      </w:r>
    </w:p>
    <w:p w14:paraId="37F55E61" w14:textId="77777777" w:rsidR="0020019B" w:rsidRDefault="0008792D" w:rsidP="00C07781">
      <w:pPr>
        <w:pStyle w:val="Tekstpodstawowy"/>
        <w:spacing w:before="101"/>
        <w:ind w:left="504" w:right="521"/>
        <w:jc w:val="center"/>
      </w:pPr>
      <w:r>
        <w:t xml:space="preserve">§ </w:t>
      </w:r>
      <w:r>
        <w:rPr>
          <w:spacing w:val="-10"/>
        </w:rPr>
        <w:t>2</w:t>
      </w:r>
    </w:p>
    <w:p w14:paraId="5B327DC3" w14:textId="77777777" w:rsidR="0020019B" w:rsidRDefault="0008792D" w:rsidP="00C07781">
      <w:pPr>
        <w:pStyle w:val="Nagwek3"/>
        <w:spacing w:before="1" w:line="240" w:lineRule="auto"/>
        <w:ind w:right="522"/>
      </w:pPr>
      <w:bookmarkStart w:id="3" w:name="Cele_konkursu"/>
      <w:bookmarkEnd w:id="3"/>
      <w:r>
        <w:t>Cele</w:t>
      </w:r>
      <w:r>
        <w:rPr>
          <w:spacing w:val="-2"/>
        </w:rPr>
        <w:t xml:space="preserve"> konkursu</w:t>
      </w:r>
    </w:p>
    <w:p w14:paraId="3B0F8977" w14:textId="31FE009A" w:rsidR="0020019B" w:rsidRDefault="0008792D" w:rsidP="00C07781">
      <w:pPr>
        <w:pStyle w:val="Akapitzlist"/>
        <w:numPr>
          <w:ilvl w:val="1"/>
          <w:numId w:val="4"/>
        </w:numPr>
        <w:tabs>
          <w:tab w:val="left" w:pos="935"/>
          <w:tab w:val="left" w:pos="936"/>
        </w:tabs>
        <w:spacing w:before="5"/>
      </w:pPr>
      <w:r>
        <w:t>uczczenie</w:t>
      </w:r>
      <w:r>
        <w:rPr>
          <w:spacing w:val="-14"/>
        </w:rPr>
        <w:t xml:space="preserve"> </w:t>
      </w:r>
      <w:r>
        <w:t>święta</w:t>
      </w:r>
      <w:r>
        <w:rPr>
          <w:spacing w:val="-8"/>
        </w:rPr>
        <w:t xml:space="preserve"> </w:t>
      </w:r>
      <w:r>
        <w:t>rocznicy</w:t>
      </w:r>
      <w:r>
        <w:rPr>
          <w:spacing w:val="-7"/>
        </w:rPr>
        <w:t xml:space="preserve"> </w:t>
      </w:r>
      <w:r>
        <w:t>odzyskania</w:t>
      </w:r>
      <w:r w:rsidR="00EE3B42">
        <w:rPr>
          <w:spacing w:val="51"/>
        </w:rPr>
        <w:t xml:space="preserve"> </w:t>
      </w:r>
      <w:r>
        <w:rPr>
          <w:spacing w:val="-2"/>
        </w:rPr>
        <w:t>Niepodległości,</w:t>
      </w:r>
    </w:p>
    <w:p w14:paraId="5E197C16" w14:textId="77777777" w:rsidR="0020019B" w:rsidRDefault="0008792D" w:rsidP="00C07781">
      <w:pPr>
        <w:pStyle w:val="Akapitzlist"/>
        <w:numPr>
          <w:ilvl w:val="1"/>
          <w:numId w:val="4"/>
        </w:numPr>
        <w:tabs>
          <w:tab w:val="left" w:pos="935"/>
          <w:tab w:val="left" w:pos="936"/>
        </w:tabs>
        <w:ind w:hanging="361"/>
      </w:pPr>
      <w:r>
        <w:t>kształtowanie</w:t>
      </w:r>
      <w:r>
        <w:rPr>
          <w:spacing w:val="-16"/>
        </w:rPr>
        <w:t xml:space="preserve"> </w:t>
      </w:r>
      <w:r>
        <w:t>poczucia</w:t>
      </w:r>
      <w:r>
        <w:rPr>
          <w:spacing w:val="-11"/>
        </w:rPr>
        <w:t xml:space="preserve"> </w:t>
      </w:r>
      <w:r>
        <w:t>świadomości</w:t>
      </w:r>
      <w:r>
        <w:rPr>
          <w:spacing w:val="-8"/>
        </w:rPr>
        <w:t xml:space="preserve"> </w:t>
      </w:r>
      <w:r>
        <w:t>narodowej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szacunku</w:t>
      </w:r>
      <w:r>
        <w:rPr>
          <w:spacing w:val="-11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rPr>
          <w:spacing w:val="-2"/>
        </w:rPr>
        <w:t>Ojczyzny,</w:t>
      </w:r>
    </w:p>
    <w:p w14:paraId="12BA3A60" w14:textId="77777777" w:rsidR="0020019B" w:rsidRDefault="0008792D" w:rsidP="00C07781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spacing w:before="15"/>
        <w:ind w:right="820"/>
      </w:pPr>
      <w:r>
        <w:t>wyrażenie radości twórczej poprzez stwarzanie okazji dla twórczości plastycznej związanej z tematyką narodową,</w:t>
      </w:r>
    </w:p>
    <w:p w14:paraId="0D5E3B50" w14:textId="77777777" w:rsidR="0020019B" w:rsidRDefault="0008792D" w:rsidP="00C07781">
      <w:pPr>
        <w:pStyle w:val="Akapitzlist"/>
        <w:numPr>
          <w:ilvl w:val="1"/>
          <w:numId w:val="4"/>
        </w:numPr>
        <w:tabs>
          <w:tab w:val="left" w:pos="934"/>
          <w:tab w:val="left" w:pos="935"/>
          <w:tab w:val="left" w:pos="6752"/>
        </w:tabs>
        <w:spacing w:before="4"/>
        <w:ind w:left="934" w:hanging="361"/>
      </w:pPr>
      <w:r>
        <w:t>pielęgnowanie</w:t>
      </w:r>
      <w:r>
        <w:rPr>
          <w:spacing w:val="79"/>
          <w:w w:val="150"/>
        </w:rPr>
        <w:t xml:space="preserve"> </w:t>
      </w:r>
      <w:r>
        <w:t>tradycji</w:t>
      </w:r>
      <w:r>
        <w:rPr>
          <w:spacing w:val="78"/>
          <w:w w:val="150"/>
        </w:rPr>
        <w:t xml:space="preserve"> </w:t>
      </w:r>
      <w:r>
        <w:t>związanych</w:t>
      </w:r>
      <w:r>
        <w:rPr>
          <w:spacing w:val="78"/>
          <w:w w:val="150"/>
        </w:rPr>
        <w:t xml:space="preserve"> </w:t>
      </w:r>
      <w:r>
        <w:t>z</w:t>
      </w:r>
      <w:r>
        <w:rPr>
          <w:spacing w:val="25"/>
        </w:rPr>
        <w:t xml:space="preserve">  </w:t>
      </w:r>
      <w:r>
        <w:rPr>
          <w:spacing w:val="-2"/>
        </w:rPr>
        <w:t>upamiętnianiem</w:t>
      </w:r>
      <w:r>
        <w:tab/>
        <w:t>szczególnych</w:t>
      </w:r>
      <w:r>
        <w:rPr>
          <w:spacing w:val="36"/>
        </w:rPr>
        <w:t xml:space="preserve"> </w:t>
      </w:r>
      <w:r>
        <w:rPr>
          <w:spacing w:val="-2"/>
        </w:rPr>
        <w:t>momentów</w:t>
      </w:r>
    </w:p>
    <w:p w14:paraId="731615A5" w14:textId="77777777" w:rsidR="0020019B" w:rsidRDefault="0008792D" w:rsidP="00C07781">
      <w:pPr>
        <w:pStyle w:val="Tekstpodstawowy"/>
        <w:ind w:left="935"/>
      </w:pPr>
      <w:r>
        <w:t>historycznych,</w:t>
      </w:r>
      <w:r>
        <w:rPr>
          <w:spacing w:val="-6"/>
        </w:rPr>
        <w:t xml:space="preserve"> </w:t>
      </w:r>
      <w:r>
        <w:t>ważnych</w:t>
      </w:r>
      <w:r>
        <w:rPr>
          <w:spacing w:val="-10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naszego</w:t>
      </w:r>
      <w:r>
        <w:rPr>
          <w:spacing w:val="-6"/>
        </w:rPr>
        <w:t xml:space="preserve"> </w:t>
      </w:r>
      <w:r>
        <w:rPr>
          <w:spacing w:val="-2"/>
        </w:rPr>
        <w:t>Narodu,</w:t>
      </w:r>
    </w:p>
    <w:p w14:paraId="314953E0" w14:textId="77777777" w:rsidR="0020019B" w:rsidRDefault="0008792D" w:rsidP="00C07781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ind w:hanging="361"/>
      </w:pPr>
      <w:r>
        <w:t>pogłębianie</w:t>
      </w:r>
      <w:r>
        <w:rPr>
          <w:spacing w:val="-8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temat</w:t>
      </w:r>
      <w:r>
        <w:rPr>
          <w:spacing w:val="-4"/>
        </w:rPr>
        <w:t xml:space="preserve"> </w:t>
      </w:r>
      <w:r>
        <w:t>historii</w:t>
      </w:r>
      <w:r>
        <w:rPr>
          <w:spacing w:val="-8"/>
        </w:rPr>
        <w:t xml:space="preserve"> </w:t>
      </w:r>
      <w:r>
        <w:rPr>
          <w:spacing w:val="-2"/>
        </w:rPr>
        <w:t>Polski,</w:t>
      </w:r>
    </w:p>
    <w:p w14:paraId="652398CE" w14:textId="77777777" w:rsidR="0020019B" w:rsidRDefault="0008792D" w:rsidP="00C07781">
      <w:pPr>
        <w:pStyle w:val="Akapitzlist"/>
        <w:numPr>
          <w:ilvl w:val="1"/>
          <w:numId w:val="4"/>
        </w:numPr>
        <w:tabs>
          <w:tab w:val="left" w:pos="934"/>
          <w:tab w:val="left" w:pos="935"/>
        </w:tabs>
        <w:ind w:left="934" w:hanging="361"/>
      </w:pPr>
      <w:r>
        <w:t>budowanie</w:t>
      </w:r>
      <w:r>
        <w:rPr>
          <w:spacing w:val="-11"/>
        </w:rPr>
        <w:t xml:space="preserve"> </w:t>
      </w:r>
      <w:r>
        <w:t>więzi</w:t>
      </w:r>
      <w:r>
        <w:rPr>
          <w:spacing w:val="-8"/>
        </w:rPr>
        <w:t xml:space="preserve"> </w:t>
      </w:r>
      <w:r>
        <w:t>łączącej</w:t>
      </w:r>
      <w:r>
        <w:rPr>
          <w:spacing w:val="-13"/>
        </w:rPr>
        <w:t xml:space="preserve"> </w:t>
      </w:r>
      <w:r>
        <w:t>wszystkich</w:t>
      </w:r>
      <w:r>
        <w:rPr>
          <w:spacing w:val="-13"/>
        </w:rPr>
        <w:t xml:space="preserve"> </w:t>
      </w:r>
      <w:r>
        <w:rPr>
          <w:spacing w:val="-2"/>
        </w:rPr>
        <w:t>Polaków.</w:t>
      </w:r>
    </w:p>
    <w:p w14:paraId="21AA0E46" w14:textId="77777777" w:rsidR="0020019B" w:rsidRDefault="0008792D" w:rsidP="00C07781">
      <w:pPr>
        <w:pStyle w:val="Tekstpodstawowy"/>
        <w:spacing w:before="246"/>
        <w:ind w:left="504" w:right="524"/>
        <w:jc w:val="center"/>
      </w:pPr>
      <w:bookmarkStart w:id="4" w:name="Zasady_uczestnictwa"/>
      <w:bookmarkEnd w:id="4"/>
      <w:r>
        <w:t xml:space="preserve">§ </w:t>
      </w:r>
      <w:r>
        <w:rPr>
          <w:spacing w:val="-10"/>
        </w:rPr>
        <w:t>3</w:t>
      </w:r>
    </w:p>
    <w:p w14:paraId="13F25B70" w14:textId="77777777" w:rsidR="0020019B" w:rsidRDefault="0008792D" w:rsidP="00C07781">
      <w:pPr>
        <w:pStyle w:val="Nagwek3"/>
        <w:spacing w:line="240" w:lineRule="auto"/>
        <w:ind w:right="522"/>
      </w:pPr>
      <w:r>
        <w:t>Zasady</w:t>
      </w:r>
      <w:r>
        <w:rPr>
          <w:spacing w:val="-4"/>
        </w:rPr>
        <w:t xml:space="preserve"> </w:t>
      </w:r>
      <w:r>
        <w:rPr>
          <w:spacing w:val="-2"/>
        </w:rPr>
        <w:t>uczestnictwa</w:t>
      </w:r>
    </w:p>
    <w:p w14:paraId="53DCD712" w14:textId="569227D1" w:rsidR="0020019B" w:rsidRDefault="0008792D" w:rsidP="00C07781">
      <w:pPr>
        <w:pStyle w:val="Akapitzlist"/>
        <w:numPr>
          <w:ilvl w:val="0"/>
          <w:numId w:val="3"/>
        </w:numPr>
        <w:tabs>
          <w:tab w:val="left" w:pos="699"/>
        </w:tabs>
        <w:spacing w:before="6"/>
        <w:ind w:left="698" w:hanging="361"/>
        <w:jc w:val="center"/>
      </w:pPr>
      <w:r>
        <w:t>Konkurs</w:t>
      </w:r>
      <w:r>
        <w:rPr>
          <w:spacing w:val="8"/>
        </w:rPr>
        <w:t xml:space="preserve"> </w:t>
      </w:r>
      <w:r>
        <w:t>adresowany</w:t>
      </w:r>
      <w:r>
        <w:rPr>
          <w:spacing w:val="8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dzieci</w:t>
      </w:r>
      <w:r>
        <w:rPr>
          <w:spacing w:val="10"/>
        </w:rPr>
        <w:t xml:space="preserve"> </w:t>
      </w:r>
      <w:r>
        <w:t>uczęszczających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 w:rsidR="00B7284A">
        <w:t xml:space="preserve">Przedszkola w Lubiszynie oraz oddziałów zamiejscowych w Baczynie </w:t>
      </w:r>
      <w:r>
        <w:rPr>
          <w:spacing w:val="-2"/>
        </w:rPr>
        <w:t>działających</w:t>
      </w:r>
      <w:r w:rsidR="00B7284A">
        <w:rPr>
          <w:spacing w:val="-2"/>
        </w:rPr>
        <w:t xml:space="preserve"> </w:t>
      </w:r>
      <w:r>
        <w:t>na</w:t>
      </w:r>
      <w:r w:rsidRPr="00B7284A">
        <w:rPr>
          <w:spacing w:val="-11"/>
        </w:rPr>
        <w:t xml:space="preserve"> </w:t>
      </w:r>
      <w:r>
        <w:t>terenie</w:t>
      </w:r>
      <w:r w:rsidRPr="00B7284A">
        <w:rPr>
          <w:spacing w:val="-6"/>
        </w:rPr>
        <w:t xml:space="preserve"> </w:t>
      </w:r>
      <w:r>
        <w:t>gminy</w:t>
      </w:r>
      <w:r w:rsidRPr="00B7284A">
        <w:rPr>
          <w:spacing w:val="-4"/>
        </w:rPr>
        <w:t xml:space="preserve"> </w:t>
      </w:r>
      <w:r w:rsidR="00B7284A">
        <w:t>Lubiszyn.</w:t>
      </w:r>
    </w:p>
    <w:p w14:paraId="5A33B5B0" w14:textId="5193A171" w:rsidR="0020019B" w:rsidRDefault="0008792D" w:rsidP="00C07781">
      <w:pPr>
        <w:pStyle w:val="Akapitzlist"/>
        <w:numPr>
          <w:ilvl w:val="0"/>
          <w:numId w:val="3"/>
        </w:numPr>
        <w:tabs>
          <w:tab w:val="left" w:pos="934"/>
        </w:tabs>
        <w:spacing w:before="1"/>
        <w:ind w:left="933" w:right="237"/>
        <w:jc w:val="both"/>
      </w:pPr>
      <w:r>
        <w:t>Zadaniem konkursowym jest wykonanie pracy plastycznej będącej własną wizją kolorystyczną niepodległej Polski. Oczekujemy na prace konkursowe w technikach: rysunek,</w:t>
      </w:r>
      <w:r>
        <w:rPr>
          <w:spacing w:val="-6"/>
        </w:rPr>
        <w:t xml:space="preserve"> </w:t>
      </w:r>
      <w:r>
        <w:t>malarstwo,</w:t>
      </w:r>
      <w:r>
        <w:rPr>
          <w:spacing w:val="-7"/>
        </w:rPr>
        <w:t xml:space="preserve"> </w:t>
      </w:r>
      <w:r>
        <w:t>kolaż,</w:t>
      </w:r>
      <w:r>
        <w:rPr>
          <w:spacing w:val="-6"/>
        </w:rPr>
        <w:t xml:space="preserve"> </w:t>
      </w:r>
      <w:r>
        <w:t>pastel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wyjątkiem</w:t>
      </w:r>
      <w:r>
        <w:rPr>
          <w:spacing w:val="-8"/>
        </w:rPr>
        <w:t xml:space="preserve"> </w:t>
      </w:r>
      <w:r>
        <w:t>technik</w:t>
      </w:r>
      <w:r>
        <w:rPr>
          <w:spacing w:val="-5"/>
        </w:rPr>
        <w:t xml:space="preserve"> </w:t>
      </w:r>
      <w:r>
        <w:t>zawierających</w:t>
      </w:r>
      <w:r>
        <w:rPr>
          <w:spacing w:val="-8"/>
        </w:rPr>
        <w:t xml:space="preserve"> </w:t>
      </w:r>
      <w:r>
        <w:t>elementy sypkie spożywcze, na formacie A4.</w:t>
      </w:r>
    </w:p>
    <w:p w14:paraId="0CCE0D36" w14:textId="77777777" w:rsidR="0020019B" w:rsidRDefault="0008792D" w:rsidP="00C07781">
      <w:pPr>
        <w:pStyle w:val="Akapitzlist"/>
        <w:numPr>
          <w:ilvl w:val="0"/>
          <w:numId w:val="3"/>
        </w:numPr>
        <w:tabs>
          <w:tab w:val="left" w:pos="933"/>
        </w:tabs>
        <w:ind w:left="932" w:hanging="361"/>
      </w:pPr>
      <w:r>
        <w:t>Kategorie</w:t>
      </w:r>
      <w:r>
        <w:rPr>
          <w:spacing w:val="-14"/>
        </w:rPr>
        <w:t xml:space="preserve"> </w:t>
      </w:r>
      <w:r>
        <w:t>wiekowe</w:t>
      </w:r>
      <w:r>
        <w:rPr>
          <w:spacing w:val="-11"/>
        </w:rPr>
        <w:t xml:space="preserve"> </w:t>
      </w:r>
      <w:r>
        <w:t>uczestników</w:t>
      </w:r>
    </w:p>
    <w:p w14:paraId="57DD9626" w14:textId="7BA1426E" w:rsidR="00953D78" w:rsidRDefault="00953D78" w:rsidP="00C07781">
      <w:pPr>
        <w:pStyle w:val="Akapitzlist"/>
        <w:numPr>
          <w:ilvl w:val="1"/>
          <w:numId w:val="3"/>
        </w:numPr>
        <w:tabs>
          <w:tab w:val="left" w:pos="933"/>
        </w:tabs>
        <w:ind w:hanging="361"/>
      </w:pPr>
      <w:r>
        <w:t>Przedszkole</w:t>
      </w:r>
      <w:r w:rsidR="00B7284A">
        <w:t>:</w:t>
      </w:r>
    </w:p>
    <w:p w14:paraId="6AD61F39" w14:textId="73190F25" w:rsidR="0020019B" w:rsidRDefault="00953D78" w:rsidP="00C07781">
      <w:pPr>
        <w:pStyle w:val="Akapitzlist"/>
        <w:tabs>
          <w:tab w:val="left" w:pos="933"/>
        </w:tabs>
        <w:ind w:left="932" w:firstLine="0"/>
      </w:pPr>
      <w:r>
        <w:t xml:space="preserve">Dzieci </w:t>
      </w:r>
      <w:r w:rsidR="0008792D">
        <w:t>od</w:t>
      </w:r>
      <w:r w:rsidR="0008792D">
        <w:rPr>
          <w:spacing w:val="-1"/>
        </w:rPr>
        <w:t xml:space="preserve"> </w:t>
      </w:r>
      <w:r w:rsidR="00B7284A">
        <w:t>3</w:t>
      </w:r>
      <w:r w:rsidR="0008792D">
        <w:rPr>
          <w:spacing w:val="-3"/>
        </w:rPr>
        <w:t xml:space="preserve"> </w:t>
      </w:r>
      <w:r w:rsidR="0008792D">
        <w:t>do</w:t>
      </w:r>
      <w:r w:rsidR="0008792D">
        <w:rPr>
          <w:spacing w:val="-1"/>
        </w:rPr>
        <w:t xml:space="preserve"> </w:t>
      </w:r>
      <w:r w:rsidR="00B7284A">
        <w:t>4</w:t>
      </w:r>
      <w:r w:rsidR="0008792D">
        <w:rPr>
          <w:spacing w:val="-1"/>
        </w:rPr>
        <w:t xml:space="preserve"> </w:t>
      </w:r>
      <w:r w:rsidR="0008792D">
        <w:rPr>
          <w:spacing w:val="-5"/>
        </w:rPr>
        <w:t>lat</w:t>
      </w:r>
    </w:p>
    <w:p w14:paraId="3378AB5E" w14:textId="279BEE93" w:rsidR="0020019B" w:rsidRDefault="00953D78" w:rsidP="00C07781">
      <w:pPr>
        <w:pStyle w:val="Akapitzlist"/>
        <w:tabs>
          <w:tab w:val="left" w:pos="932"/>
        </w:tabs>
        <w:ind w:left="931" w:firstLine="0"/>
      </w:pPr>
      <w:r>
        <w:t xml:space="preserve">Dzieci </w:t>
      </w:r>
      <w:r w:rsidR="0008792D">
        <w:t xml:space="preserve">od </w:t>
      </w:r>
      <w:r w:rsidR="00B7284A">
        <w:t>5</w:t>
      </w:r>
      <w:r w:rsidR="0008792D">
        <w:rPr>
          <w:spacing w:val="-3"/>
        </w:rPr>
        <w:t xml:space="preserve"> </w:t>
      </w:r>
      <w:r w:rsidR="0008792D">
        <w:t>do</w:t>
      </w:r>
      <w:r w:rsidR="0008792D">
        <w:rPr>
          <w:spacing w:val="-1"/>
        </w:rPr>
        <w:t xml:space="preserve"> </w:t>
      </w:r>
      <w:r w:rsidR="0008792D">
        <w:t>6</w:t>
      </w:r>
      <w:r w:rsidR="0008792D">
        <w:rPr>
          <w:spacing w:val="-3"/>
        </w:rPr>
        <w:t xml:space="preserve"> </w:t>
      </w:r>
      <w:r w:rsidR="0008792D">
        <w:rPr>
          <w:spacing w:val="-5"/>
        </w:rPr>
        <w:t>lat</w:t>
      </w:r>
    </w:p>
    <w:p w14:paraId="37531116" w14:textId="30AFDDA4" w:rsidR="0020019B" w:rsidRDefault="0008792D" w:rsidP="00C07781">
      <w:pPr>
        <w:pStyle w:val="Akapitzlist"/>
        <w:numPr>
          <w:ilvl w:val="0"/>
          <w:numId w:val="3"/>
        </w:numPr>
        <w:tabs>
          <w:tab w:val="left" w:pos="932"/>
        </w:tabs>
        <w:spacing w:before="8"/>
        <w:ind w:left="931" w:right="227"/>
        <w:jc w:val="both"/>
      </w:pPr>
      <w:r>
        <w:t xml:space="preserve">Aby wziąć udział w konkursie należy </w:t>
      </w:r>
      <w:r w:rsidR="00B7284A">
        <w:t>d</w:t>
      </w:r>
      <w:r w:rsidR="00953D78">
        <w:t>ostarczyć prac</w:t>
      </w:r>
      <w:r w:rsidR="00B7284A">
        <w:t>ę</w:t>
      </w:r>
      <w:r w:rsidR="00953D78">
        <w:t xml:space="preserve"> do </w:t>
      </w:r>
      <w:r w:rsidR="00B7284A">
        <w:t>Przedszkola</w:t>
      </w:r>
      <w:r w:rsidR="00953D78">
        <w:t xml:space="preserve">, </w:t>
      </w:r>
      <w:r>
        <w:t xml:space="preserve">w nieprzekraczalnym terminie </w:t>
      </w:r>
      <w:r>
        <w:rPr>
          <w:b/>
        </w:rPr>
        <w:t xml:space="preserve">do dnia </w:t>
      </w:r>
      <w:r w:rsidR="00715264">
        <w:rPr>
          <w:b/>
        </w:rPr>
        <w:t>30</w:t>
      </w:r>
      <w:r>
        <w:rPr>
          <w:b/>
        </w:rPr>
        <w:t xml:space="preserve"> </w:t>
      </w:r>
      <w:r w:rsidR="00715264">
        <w:rPr>
          <w:b/>
        </w:rPr>
        <w:t>październik</w:t>
      </w:r>
      <w:r>
        <w:rPr>
          <w:b/>
        </w:rPr>
        <w:t>a 202</w:t>
      </w:r>
      <w:r w:rsidR="00715264">
        <w:rPr>
          <w:b/>
        </w:rPr>
        <w:t>4</w:t>
      </w:r>
      <w:r>
        <w:rPr>
          <w:b/>
        </w:rPr>
        <w:t xml:space="preserve"> roku</w:t>
      </w:r>
      <w:r w:rsidR="00B7284A">
        <w:rPr>
          <w:b/>
        </w:rPr>
        <w:t>.</w:t>
      </w:r>
      <w:r>
        <w:rPr>
          <w:b/>
        </w:rPr>
        <w:t xml:space="preserve"> </w:t>
      </w:r>
      <w:r w:rsidR="00B7284A">
        <w:t>Opisaną z tyłu imieniem , nazwiskiem, wiekiem oraz grupą, w której uczęszcza dziecko.</w:t>
      </w:r>
    </w:p>
    <w:p w14:paraId="08C34DF7" w14:textId="77777777" w:rsidR="0020019B" w:rsidRDefault="0020019B" w:rsidP="00C07781">
      <w:pPr>
        <w:pStyle w:val="Tekstpodstawowy"/>
        <w:spacing w:before="6"/>
        <w:rPr>
          <w:sz w:val="21"/>
        </w:rPr>
      </w:pPr>
    </w:p>
    <w:p w14:paraId="4792AF75" w14:textId="77777777" w:rsidR="0020019B" w:rsidRDefault="0008792D" w:rsidP="00C07781">
      <w:pPr>
        <w:pStyle w:val="Tekstpodstawowy"/>
        <w:ind w:left="504" w:right="521"/>
        <w:jc w:val="center"/>
      </w:pPr>
      <w:r>
        <w:t xml:space="preserve">§ </w:t>
      </w:r>
      <w:r>
        <w:rPr>
          <w:spacing w:val="-10"/>
        </w:rPr>
        <w:t>4</w:t>
      </w:r>
    </w:p>
    <w:p w14:paraId="6161F438" w14:textId="77777777" w:rsidR="0020019B" w:rsidRDefault="0008792D" w:rsidP="00C07781">
      <w:pPr>
        <w:pStyle w:val="Nagwek3"/>
        <w:spacing w:line="240" w:lineRule="auto"/>
      </w:pPr>
      <w:bookmarkStart w:id="5" w:name="Kryteria_oceny_i_ogłoszenie_wyników"/>
      <w:bookmarkEnd w:id="5"/>
      <w:r>
        <w:t>Kryteria</w:t>
      </w:r>
      <w:r>
        <w:rPr>
          <w:spacing w:val="-10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ogłoszenie</w:t>
      </w:r>
      <w:r>
        <w:rPr>
          <w:spacing w:val="-5"/>
        </w:rPr>
        <w:t xml:space="preserve"> </w:t>
      </w:r>
      <w:r>
        <w:rPr>
          <w:spacing w:val="-2"/>
        </w:rPr>
        <w:t>wyników</w:t>
      </w:r>
    </w:p>
    <w:p w14:paraId="05E2E496" w14:textId="31C2B824" w:rsidR="004E37CD" w:rsidRDefault="0008792D" w:rsidP="00C07781">
      <w:pPr>
        <w:pStyle w:val="Akapitzlist"/>
        <w:numPr>
          <w:ilvl w:val="0"/>
          <w:numId w:val="2"/>
        </w:numPr>
        <w:tabs>
          <w:tab w:val="left" w:pos="937"/>
        </w:tabs>
        <w:spacing w:before="8"/>
        <w:ind w:right="229"/>
        <w:jc w:val="both"/>
      </w:pPr>
      <w:r>
        <w:t>Praca konkursowa jest pracą samodzielną i indywidualną (prace grupowe nie będą brane pod uwagę), wykonana jest w formacie A4, w technice – rysunek, malarstwo, kolaż, pastel, nie zawiera elementów spożywczych, sypki</w:t>
      </w:r>
      <w:r w:rsidR="005516AD">
        <w:t>ch</w:t>
      </w:r>
      <w:r>
        <w:t>.</w:t>
      </w:r>
      <w:r w:rsidR="004E37CD">
        <w:t xml:space="preserve"> Przyjmujemy pracę jedynie płaskie – rysunek, malarstwo (jeśli kolaż to elementy powinny być papierowe). </w:t>
      </w:r>
    </w:p>
    <w:p w14:paraId="6C67F29B" w14:textId="2F69FBC3" w:rsidR="0020019B" w:rsidRDefault="0008792D" w:rsidP="00C07781">
      <w:pPr>
        <w:pStyle w:val="Akapitzlist"/>
        <w:numPr>
          <w:ilvl w:val="0"/>
          <w:numId w:val="2"/>
        </w:numPr>
        <w:tabs>
          <w:tab w:val="left" w:pos="935"/>
        </w:tabs>
        <w:ind w:left="933" w:right="635" w:hanging="359"/>
      </w:pPr>
      <w:r>
        <w:t>Prace</w:t>
      </w:r>
      <w:r>
        <w:rPr>
          <w:spacing w:val="-5"/>
        </w:rPr>
        <w:t xml:space="preserve"> </w:t>
      </w:r>
      <w:r>
        <w:t>oceniać</w:t>
      </w:r>
      <w:r>
        <w:rPr>
          <w:spacing w:val="-5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powołana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tę</w:t>
      </w:r>
      <w:r>
        <w:rPr>
          <w:spacing w:val="-5"/>
        </w:rPr>
        <w:t xml:space="preserve"> </w:t>
      </w:r>
      <w:r>
        <w:t>okazję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 w:rsidR="00B7284A">
        <w:t>Dyrektora przedszkola</w:t>
      </w:r>
      <w:r w:rsidR="00B7284A">
        <w:rPr>
          <w:spacing w:val="-7"/>
        </w:rPr>
        <w:t>-</w:t>
      </w:r>
      <w:r>
        <w:rPr>
          <w:spacing w:val="-9"/>
        </w:rPr>
        <w:t xml:space="preserve"> </w:t>
      </w:r>
      <w:r>
        <w:t>Komisja, uwzględniając: zgodność pracy z tematem konkursu, inwencję twórczą, pomysłowość, kompozycję, ekspresję, kolorystykę a także estetykę wykonania. Decyzje Komisji są ostateczne.</w:t>
      </w:r>
    </w:p>
    <w:p w14:paraId="6AD31346" w14:textId="77777777" w:rsidR="0020019B" w:rsidRDefault="0020019B" w:rsidP="00C07781">
      <w:pPr>
        <w:sectPr w:rsidR="0020019B">
          <w:type w:val="continuous"/>
          <w:pgSz w:w="11920" w:h="16850"/>
          <w:pgMar w:top="1320" w:right="1180" w:bottom="280" w:left="1200" w:header="708" w:footer="708" w:gutter="0"/>
          <w:cols w:space="708"/>
        </w:sectPr>
      </w:pPr>
    </w:p>
    <w:p w14:paraId="3E976515" w14:textId="3B1F096B" w:rsidR="0020019B" w:rsidRDefault="0008792D" w:rsidP="00C07781">
      <w:pPr>
        <w:pStyle w:val="Akapitzlist"/>
        <w:numPr>
          <w:ilvl w:val="0"/>
          <w:numId w:val="2"/>
        </w:numPr>
        <w:tabs>
          <w:tab w:val="left" w:pos="936"/>
        </w:tabs>
        <w:spacing w:before="76"/>
        <w:ind w:right="310"/>
        <w:jc w:val="both"/>
      </w:pPr>
      <w:r>
        <w:lastRenderedPageBreak/>
        <w:t>Ogłoszenie</w:t>
      </w:r>
      <w:r>
        <w:rPr>
          <w:spacing w:val="-2"/>
        </w:rPr>
        <w:t xml:space="preserve"> </w:t>
      </w:r>
      <w:r>
        <w:t>laureatów</w:t>
      </w:r>
      <w:r>
        <w:rPr>
          <w:spacing w:val="-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nastąpi</w:t>
      </w:r>
      <w:r>
        <w:rPr>
          <w:spacing w:val="-1"/>
        </w:rPr>
        <w:t xml:space="preserve"> </w:t>
      </w:r>
      <w:r w:rsidR="00715264">
        <w:rPr>
          <w:b/>
        </w:rPr>
        <w:t>7</w:t>
      </w:r>
      <w:r>
        <w:rPr>
          <w:b/>
        </w:rPr>
        <w:t xml:space="preserve"> listopada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715264">
        <w:rPr>
          <w:b/>
        </w:rPr>
        <w:t>4</w:t>
      </w:r>
      <w:r>
        <w:rPr>
          <w:b/>
        </w:rPr>
        <w:t xml:space="preserve"> roku</w:t>
      </w:r>
      <w:r>
        <w:rPr>
          <w:b/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 xml:space="preserve">internetowej </w:t>
      </w:r>
      <w:r w:rsidR="00B7284A">
        <w:t>Przedszkola.</w:t>
      </w:r>
      <w:r>
        <w:t xml:space="preserve"> </w:t>
      </w:r>
      <w:r w:rsidR="00953D78">
        <w:t xml:space="preserve">Nagrody wręczone zostaną podczas </w:t>
      </w:r>
      <w:r w:rsidR="00B7284A">
        <w:t>wspólnego śpiewania pieśni patriotycznych z okazji obchodów Święta Niepodległości</w:t>
      </w:r>
      <w:r w:rsidR="00953D78">
        <w:t xml:space="preserve"> </w:t>
      </w:r>
      <w:r w:rsidR="00B7284A">
        <w:t>7</w:t>
      </w:r>
      <w:r w:rsidR="00953D78">
        <w:t xml:space="preserve"> listopada 202</w:t>
      </w:r>
      <w:r w:rsidR="00715264">
        <w:t>4</w:t>
      </w:r>
      <w:r w:rsidR="00953D78">
        <w:t xml:space="preserve"> r.</w:t>
      </w:r>
    </w:p>
    <w:p w14:paraId="61570DDF" w14:textId="17349CA6" w:rsidR="0020019B" w:rsidRDefault="00EE3B42" w:rsidP="00C07781">
      <w:pPr>
        <w:pStyle w:val="Akapitzlist"/>
        <w:tabs>
          <w:tab w:val="left" w:pos="936"/>
        </w:tabs>
        <w:spacing w:before="39"/>
        <w:ind w:right="117" w:firstLine="0"/>
        <w:rPr>
          <w:spacing w:val="-17"/>
        </w:rPr>
      </w:pPr>
      <w:r>
        <w:t>Wybrane p</w:t>
      </w:r>
      <w:r w:rsidR="0008792D">
        <w:t>race</w:t>
      </w:r>
      <w:r w:rsidR="0008792D">
        <w:rPr>
          <w:spacing w:val="-17"/>
        </w:rPr>
        <w:t xml:space="preserve"> </w:t>
      </w:r>
      <w:r w:rsidR="0008792D">
        <w:t>konkursowe</w:t>
      </w:r>
      <w:r w:rsidR="0008792D">
        <w:rPr>
          <w:spacing w:val="-17"/>
        </w:rPr>
        <w:t xml:space="preserve"> </w:t>
      </w:r>
      <w:r w:rsidR="0008792D">
        <w:t>zostaną</w:t>
      </w:r>
      <w:r w:rsidR="0008792D">
        <w:rPr>
          <w:spacing w:val="-17"/>
        </w:rPr>
        <w:t xml:space="preserve"> </w:t>
      </w:r>
      <w:r w:rsidR="0008792D">
        <w:t>wyeksponowane</w:t>
      </w:r>
      <w:r w:rsidR="00B7284A">
        <w:rPr>
          <w:spacing w:val="-17"/>
        </w:rPr>
        <w:t>.</w:t>
      </w:r>
    </w:p>
    <w:p w14:paraId="586A3B5C" w14:textId="7E7414F4" w:rsidR="00C07781" w:rsidRDefault="00C07781" w:rsidP="00C07781">
      <w:pPr>
        <w:pStyle w:val="Akapitzlist"/>
        <w:tabs>
          <w:tab w:val="left" w:pos="936"/>
        </w:tabs>
        <w:spacing w:before="39"/>
        <w:ind w:right="117" w:firstLine="0"/>
        <w:rPr>
          <w:spacing w:val="-17"/>
        </w:rPr>
      </w:pPr>
    </w:p>
    <w:p w14:paraId="3DF79998" w14:textId="77777777" w:rsidR="00C07781" w:rsidRDefault="00C07781" w:rsidP="00C07781">
      <w:pPr>
        <w:pStyle w:val="Tekstpodstawowy"/>
        <w:spacing w:before="184"/>
        <w:ind w:left="504" w:right="522"/>
        <w:jc w:val="center"/>
      </w:pPr>
      <w:r>
        <w:t xml:space="preserve">§ </w:t>
      </w:r>
      <w:r>
        <w:rPr>
          <w:spacing w:val="-10"/>
        </w:rPr>
        <w:t>5</w:t>
      </w:r>
    </w:p>
    <w:p w14:paraId="5ECC225A" w14:textId="77777777" w:rsidR="00C07781" w:rsidRDefault="00C07781" w:rsidP="00C07781">
      <w:pPr>
        <w:pStyle w:val="Nagwek3"/>
        <w:spacing w:line="240" w:lineRule="auto"/>
        <w:ind w:right="521"/>
      </w:pPr>
      <w:r>
        <w:t>Uwagi</w:t>
      </w:r>
      <w:r>
        <w:rPr>
          <w:spacing w:val="-3"/>
        </w:rPr>
        <w:t xml:space="preserve"> </w:t>
      </w:r>
      <w:r>
        <w:rPr>
          <w:spacing w:val="-2"/>
        </w:rPr>
        <w:t>końcowe</w:t>
      </w:r>
    </w:p>
    <w:p w14:paraId="584EB122" w14:textId="77777777" w:rsidR="00C07781" w:rsidRDefault="00C07781" w:rsidP="00C07781">
      <w:pPr>
        <w:pStyle w:val="Akapitzlist"/>
        <w:numPr>
          <w:ilvl w:val="0"/>
          <w:numId w:val="1"/>
        </w:numPr>
        <w:tabs>
          <w:tab w:val="left" w:pos="670"/>
          <w:tab w:val="left" w:pos="671"/>
        </w:tabs>
        <w:spacing w:before="8"/>
        <w:ind w:left="670"/>
        <w:jc w:val="center"/>
      </w:pPr>
      <w:r>
        <w:t>Wszyscy</w:t>
      </w:r>
      <w:r>
        <w:rPr>
          <w:spacing w:val="50"/>
        </w:rPr>
        <w:t xml:space="preserve"> </w:t>
      </w:r>
      <w:r>
        <w:t>uczestnicy</w:t>
      </w:r>
      <w:r>
        <w:rPr>
          <w:spacing w:val="53"/>
        </w:rPr>
        <w:t xml:space="preserve"> </w:t>
      </w:r>
      <w:r>
        <w:t>zostaną</w:t>
      </w:r>
      <w:r>
        <w:rPr>
          <w:spacing w:val="55"/>
        </w:rPr>
        <w:t xml:space="preserve"> </w:t>
      </w:r>
      <w:r>
        <w:t>uhonorowani</w:t>
      </w:r>
      <w:r>
        <w:rPr>
          <w:spacing w:val="54"/>
        </w:rPr>
        <w:t xml:space="preserve"> </w:t>
      </w:r>
      <w:r>
        <w:t>dyplomem</w:t>
      </w:r>
      <w:r>
        <w:rPr>
          <w:spacing w:val="56"/>
        </w:rPr>
        <w:t xml:space="preserve"> </w:t>
      </w:r>
      <w:r>
        <w:t>udziału,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laureaci</w:t>
      </w:r>
      <w:r>
        <w:rPr>
          <w:spacing w:val="6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rPr>
          <w:spacing w:val="-2"/>
        </w:rPr>
        <w:t>każdej</w:t>
      </w:r>
    </w:p>
    <w:p w14:paraId="4654E15B" w14:textId="3204200B" w:rsidR="00C07781" w:rsidRDefault="00C07781" w:rsidP="00C07781">
      <w:pPr>
        <w:pStyle w:val="Akapitzlist"/>
        <w:tabs>
          <w:tab w:val="left" w:pos="936"/>
        </w:tabs>
        <w:spacing w:before="39"/>
        <w:ind w:right="117" w:firstLine="0"/>
        <w:rPr>
          <w:spacing w:val="-17"/>
        </w:rPr>
      </w:pPr>
      <w:r>
        <w:t>kategorii</w:t>
      </w:r>
      <w:r>
        <w:rPr>
          <w:spacing w:val="-12"/>
        </w:rPr>
        <w:t xml:space="preserve"> </w:t>
      </w:r>
      <w:r>
        <w:t>wiekowej</w:t>
      </w:r>
      <w:r>
        <w:rPr>
          <w:spacing w:val="-8"/>
        </w:rPr>
        <w:t xml:space="preserve"> </w:t>
      </w:r>
      <w:r>
        <w:t>otrzymają dyplom oraz</w:t>
      </w:r>
      <w:r>
        <w:t xml:space="preserve"> nagrody.</w:t>
      </w:r>
    </w:p>
    <w:p w14:paraId="24AFF5F4" w14:textId="0D7B4977" w:rsidR="00C07781" w:rsidRDefault="00C07781" w:rsidP="00C07781">
      <w:pPr>
        <w:pStyle w:val="Akapitzlist"/>
        <w:tabs>
          <w:tab w:val="left" w:pos="936"/>
        </w:tabs>
        <w:spacing w:before="39"/>
        <w:ind w:right="117" w:firstLine="0"/>
        <w:rPr>
          <w:spacing w:val="-17"/>
        </w:rPr>
      </w:pPr>
    </w:p>
    <w:p w14:paraId="4DBE1A12" w14:textId="10FAF517" w:rsidR="00C07781" w:rsidRDefault="00C07781" w:rsidP="00C07781">
      <w:pPr>
        <w:pStyle w:val="Akapitzlist"/>
        <w:tabs>
          <w:tab w:val="left" w:pos="936"/>
        </w:tabs>
        <w:spacing w:before="39"/>
        <w:ind w:right="117" w:firstLine="0"/>
        <w:rPr>
          <w:spacing w:val="-17"/>
        </w:rPr>
      </w:pPr>
    </w:p>
    <w:p w14:paraId="7832278C" w14:textId="0A9B1AEE" w:rsidR="0020019B" w:rsidRDefault="0020019B" w:rsidP="00C07781">
      <w:pPr>
        <w:pStyle w:val="Tekstpodstawowy"/>
        <w:ind w:left="4030" w:right="525"/>
        <w:jc w:val="center"/>
      </w:pPr>
    </w:p>
    <w:sectPr w:rsidR="0020019B">
      <w:pgSz w:w="11920" w:h="16850"/>
      <w:pgMar w:top="16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F1"/>
    <w:multiLevelType w:val="hybridMultilevel"/>
    <w:tmpl w:val="BE44ED38"/>
    <w:lvl w:ilvl="0" w:tplc="27AC5C62">
      <w:start w:val="1"/>
      <w:numFmt w:val="decimal"/>
      <w:lvlText w:val="%1."/>
      <w:lvlJc w:val="left"/>
      <w:pPr>
        <w:ind w:left="934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E8AEAD6">
      <w:start w:val="1"/>
      <w:numFmt w:val="decimal"/>
      <w:lvlText w:val="%2)"/>
      <w:lvlJc w:val="left"/>
      <w:pPr>
        <w:ind w:left="9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00F5FA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0C569520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5BDC8818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9E06CB54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D4380BA4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F73C680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5BB82BF2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860393"/>
    <w:multiLevelType w:val="hybridMultilevel"/>
    <w:tmpl w:val="98D6CAD2"/>
    <w:lvl w:ilvl="0" w:tplc="5122E40E">
      <w:start w:val="1"/>
      <w:numFmt w:val="decimal"/>
      <w:lvlText w:val="%1."/>
      <w:lvlJc w:val="left"/>
      <w:pPr>
        <w:ind w:left="93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988505C">
      <w:numFmt w:val="bullet"/>
      <w:lvlText w:val="•"/>
      <w:lvlJc w:val="left"/>
      <w:pPr>
        <w:ind w:left="1799" w:hanging="360"/>
      </w:pPr>
      <w:rPr>
        <w:rFonts w:hint="default"/>
        <w:lang w:val="pl-PL" w:eastAsia="en-US" w:bidi="ar-SA"/>
      </w:rPr>
    </w:lvl>
    <w:lvl w:ilvl="2" w:tplc="405EAB6A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B36CE5B6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2E60A6BE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7898E254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767E41DC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E5C6849C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F43E6F16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DC4194"/>
    <w:multiLevelType w:val="hybridMultilevel"/>
    <w:tmpl w:val="2A541C78"/>
    <w:lvl w:ilvl="0" w:tplc="683410DA">
      <w:start w:val="1"/>
      <w:numFmt w:val="decimal"/>
      <w:lvlText w:val="%1."/>
      <w:lvlJc w:val="left"/>
      <w:pPr>
        <w:ind w:left="935" w:hanging="47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6EA3268">
      <w:start w:val="1"/>
      <w:numFmt w:val="decimal"/>
      <w:lvlText w:val="%2."/>
      <w:lvlJc w:val="left"/>
      <w:pPr>
        <w:ind w:left="9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06621E7E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3CA04728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186426A2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942A8DE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572EEBFC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BFC20AD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55F62404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71607B"/>
    <w:multiLevelType w:val="hybridMultilevel"/>
    <w:tmpl w:val="49909DEA"/>
    <w:lvl w:ilvl="0" w:tplc="85F0DC56">
      <w:start w:val="1"/>
      <w:numFmt w:val="decimal"/>
      <w:lvlText w:val="%1."/>
      <w:lvlJc w:val="left"/>
      <w:pPr>
        <w:ind w:left="9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CC2DA26">
      <w:numFmt w:val="bullet"/>
      <w:lvlText w:val="-"/>
      <w:lvlJc w:val="left"/>
      <w:pPr>
        <w:ind w:left="9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642D6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5C988A3C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B12443A0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AFFE2000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53481C2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6CA432B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3B8A65C8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9B"/>
    <w:rsid w:val="0008792D"/>
    <w:rsid w:val="0017047F"/>
    <w:rsid w:val="0020019B"/>
    <w:rsid w:val="004E37CD"/>
    <w:rsid w:val="005516AD"/>
    <w:rsid w:val="006054B9"/>
    <w:rsid w:val="00713F83"/>
    <w:rsid w:val="00715264"/>
    <w:rsid w:val="00752056"/>
    <w:rsid w:val="007F2E13"/>
    <w:rsid w:val="00872726"/>
    <w:rsid w:val="00953D78"/>
    <w:rsid w:val="00B7284A"/>
    <w:rsid w:val="00C07781"/>
    <w:rsid w:val="00EE3B42"/>
    <w:rsid w:val="00F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E55F"/>
  <w15:docId w15:val="{211A2A61-BD25-4D3C-AE8F-95A1DC1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line="289" w:lineRule="exact"/>
      <w:ind w:left="50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215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65" w:lineRule="exact"/>
      <w:ind w:left="504" w:right="519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35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727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Chmiela</dc:creator>
  <cp:lastModifiedBy>User</cp:lastModifiedBy>
  <cp:revision>10</cp:revision>
  <dcterms:created xsi:type="dcterms:W3CDTF">2023-10-04T09:01:00Z</dcterms:created>
  <dcterms:modified xsi:type="dcterms:W3CDTF">2024-10-18T07:28:00Z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D:20211026095148</vt:lpwstr>
  </property>
</Properties>
</file>